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3" w:rsidRDefault="007D7CDC" w:rsidP="00F73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3D0">
        <w:rPr>
          <w:rFonts w:ascii="Times New Roman" w:hAnsi="Times New Roman" w:cs="Times New Roman"/>
          <w:b/>
          <w:sz w:val="28"/>
          <w:szCs w:val="28"/>
        </w:rPr>
        <w:t xml:space="preserve">Работу Управления Росреестра по Воронежской области </w:t>
      </w:r>
      <w:r w:rsidR="00BD66BB" w:rsidRPr="00F733D0">
        <w:rPr>
          <w:rFonts w:ascii="Times New Roman" w:hAnsi="Times New Roman" w:cs="Times New Roman"/>
          <w:b/>
          <w:sz w:val="28"/>
          <w:szCs w:val="28"/>
        </w:rPr>
        <w:t xml:space="preserve">в первом квартале 2017 года </w:t>
      </w:r>
      <w:r w:rsidRPr="00F733D0">
        <w:rPr>
          <w:rFonts w:ascii="Times New Roman" w:hAnsi="Times New Roman" w:cs="Times New Roman"/>
          <w:b/>
          <w:sz w:val="28"/>
          <w:szCs w:val="28"/>
        </w:rPr>
        <w:t>оценили почти</w:t>
      </w:r>
      <w:r w:rsidR="00BD66BB" w:rsidRPr="00F733D0">
        <w:rPr>
          <w:rFonts w:ascii="Times New Roman" w:hAnsi="Times New Roman" w:cs="Times New Roman"/>
          <w:b/>
          <w:sz w:val="28"/>
          <w:szCs w:val="28"/>
        </w:rPr>
        <w:t xml:space="preserve">  115 </w:t>
      </w:r>
      <w:r w:rsidRPr="00F733D0">
        <w:rPr>
          <w:rFonts w:ascii="Times New Roman" w:hAnsi="Times New Roman" w:cs="Times New Roman"/>
          <w:b/>
          <w:sz w:val="28"/>
          <w:szCs w:val="28"/>
        </w:rPr>
        <w:t>тысяч человек</w:t>
      </w:r>
      <w:r w:rsidR="006565E3" w:rsidRPr="00F733D0">
        <w:rPr>
          <w:rFonts w:ascii="Times New Roman" w:hAnsi="Times New Roman" w:cs="Times New Roman"/>
          <w:b/>
          <w:sz w:val="28"/>
          <w:szCs w:val="28"/>
        </w:rPr>
        <w:t>.</w:t>
      </w:r>
    </w:p>
    <w:p w:rsidR="00E132E9" w:rsidRPr="00E132E9" w:rsidRDefault="00E132E9" w:rsidP="00F73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65E3" w:rsidRDefault="007D7CDC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сайта «Ваш контроль» по итогам работы за </w:t>
      </w:r>
      <w:r w:rsid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="002C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Управления </w:t>
      </w:r>
      <w:r w:rsidR="00BD66BB"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оценили </w:t>
      </w:r>
      <w:r w:rsidR="00BD66BB" w:rsidRP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>96.71%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 Всего </w:t>
      </w:r>
      <w:r w:rsid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выставлено </w:t>
      </w:r>
      <w:r w:rsidR="00BD66BB" w:rsidRPr="00BD66BB">
        <w:rPr>
          <w:rFonts w:ascii="Times New Roman" w:eastAsia="Times New Roman" w:hAnsi="Times New Roman" w:cs="Times New Roman"/>
          <w:sz w:val="28"/>
          <w:szCs w:val="28"/>
          <w:lang w:eastAsia="ru-RU"/>
        </w:rPr>
        <w:t>114408</w:t>
      </w:r>
      <w:r w:rsid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оценок, средний балл составил </w:t>
      </w:r>
      <w:r w:rsidR="006565E3"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4.84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5E3" w:rsidRDefault="007D7CDC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услуг Росреестра, в частности, по государственной регистрации прав на объекты недвижимости и сделок с ним, определены следующие критерии: время предоставления государственной услуги, время ожидания в очереди, вежливость и компетентность сотрудников, доступность информации о порядке предоставления государственной услуги и т.д. </w:t>
      </w:r>
    </w:p>
    <w:p w:rsidR="006565E3" w:rsidRPr="006565E3" w:rsidRDefault="007D7CDC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 контроль» собирает оценки по разным каналам. Граждане, которые недавно получили государственную услугу, могут оценить качество ее предоставления отправляя смс-сообщения, отвечая на телефонный опрос, оставляя оценки через электронные терминалы в многофункциональных центрах, органах власти, внебюджетных фондах и на </w:t>
      </w:r>
      <w:r w:rsidR="002C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нтернет-сайтах. Благодаря </w:t>
      </w:r>
      <w:r w:rsid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порталу </w:t>
      </w:r>
      <w:r w:rsidR="006565E3"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государственных услуг могут оценить скорость и качество работы, профессионализм и вежливость персонала, удобство процедуры</w:t>
      </w:r>
      <w:r w:rsid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комфорта в помещениях, а </w:t>
      </w:r>
      <w:r w:rsidRPr="007D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власти имеют возможность увидеть свою работу глазами потребителей, сравнить себя с другими и принять на этой основе конкретные решения по улучшению работы.</w:t>
      </w:r>
      <w:r w:rsid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есть возможность: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в баллах качество оказанной вам услуги;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на вопросы короткой анкеты;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 комментарий можно сопроводить фотографиями или видео;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оценки, которые были выставлены другими потребителями услуг.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оценить работу Управления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необходимо выполнить следующие действия: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Зарегистрироваться на сайте www.vashkontrol.ru (или войти с помощью вашего аккаунта на сайте gosuslugi.ru, либо одной из популярных социальных сетей)</w:t>
      </w:r>
    </w:p>
    <w:p w:rsidR="006565E3" w:rsidRPr="006565E3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Найти услугу, о которой хотите оставить отзыв</w:t>
      </w:r>
    </w:p>
    <w:p w:rsidR="006565E3" w:rsidRPr="007D7CDC" w:rsidRDefault="006565E3" w:rsidP="00656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E3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Оценить качество госуслуги, ответив на вопросы</w:t>
      </w:r>
    </w:p>
    <w:p w:rsidR="007D7CDC" w:rsidRDefault="007D7CDC" w:rsidP="006565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3D0" w:rsidRDefault="00F733D0" w:rsidP="006565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3D0" w:rsidRDefault="00F733D0" w:rsidP="006565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733D0" w:rsidSect="00F733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AA" w:rsidRDefault="001333AA" w:rsidP="00BD66BB">
      <w:pPr>
        <w:spacing w:after="0" w:line="240" w:lineRule="auto"/>
      </w:pPr>
      <w:r>
        <w:separator/>
      </w:r>
    </w:p>
  </w:endnote>
  <w:endnote w:type="continuationSeparator" w:id="0">
    <w:p w:rsidR="001333AA" w:rsidRDefault="001333AA" w:rsidP="00B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AA" w:rsidRDefault="001333AA" w:rsidP="00BD66BB">
      <w:pPr>
        <w:spacing w:after="0" w:line="240" w:lineRule="auto"/>
      </w:pPr>
      <w:r>
        <w:separator/>
      </w:r>
    </w:p>
  </w:footnote>
  <w:footnote w:type="continuationSeparator" w:id="0">
    <w:p w:rsidR="001333AA" w:rsidRDefault="001333AA" w:rsidP="00BD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DC"/>
    <w:rsid w:val="001333AA"/>
    <w:rsid w:val="002C4BEF"/>
    <w:rsid w:val="00375D52"/>
    <w:rsid w:val="006565E3"/>
    <w:rsid w:val="00710CCE"/>
    <w:rsid w:val="007D7CDC"/>
    <w:rsid w:val="0084362A"/>
    <w:rsid w:val="00B130C4"/>
    <w:rsid w:val="00B31697"/>
    <w:rsid w:val="00BD66BB"/>
    <w:rsid w:val="00C26B0C"/>
    <w:rsid w:val="00E132E9"/>
    <w:rsid w:val="00F22199"/>
    <w:rsid w:val="00F44D43"/>
    <w:rsid w:val="00F7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6BB"/>
  </w:style>
  <w:style w:type="paragraph" w:styleId="a5">
    <w:name w:val="footer"/>
    <w:basedOn w:val="a"/>
    <w:link w:val="a6"/>
    <w:uiPriority w:val="99"/>
    <w:semiHidden/>
    <w:unhideWhenUsed/>
    <w:rsid w:val="00B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2</cp:revision>
  <dcterms:created xsi:type="dcterms:W3CDTF">2017-04-06T07:48:00Z</dcterms:created>
  <dcterms:modified xsi:type="dcterms:W3CDTF">2017-04-06T07:48:00Z</dcterms:modified>
</cp:coreProperties>
</file>