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B3" w:rsidRPr="00267DB3" w:rsidRDefault="00267DB3" w:rsidP="00267DB3">
      <w:pPr>
        <w:shd w:val="clear" w:color="auto" w:fill="FFFFFF"/>
        <w:spacing w:before="508" w:after="508" w:line="474" w:lineRule="atLeast"/>
        <w:ind w:firstLine="0"/>
        <w:jc w:val="left"/>
        <w:outlineLvl w:val="2"/>
        <w:rPr>
          <w:rFonts w:ascii="Helvetica" w:eastAsia="Times New Roman" w:hAnsi="Helvetica" w:cs="Helvetica"/>
          <w:color w:val="000000"/>
          <w:sz w:val="31"/>
          <w:szCs w:val="31"/>
          <w:lang w:eastAsia="ru-RU"/>
        </w:rPr>
      </w:pPr>
      <w:r w:rsidRPr="00267DB3">
        <w:rPr>
          <w:rFonts w:ascii="Helvetica" w:eastAsia="Times New Roman" w:hAnsi="Helvetica" w:cs="Helvetica"/>
          <w:color w:val="000000"/>
          <w:sz w:val="31"/>
          <w:szCs w:val="31"/>
          <w:lang w:eastAsia="ru-RU"/>
        </w:rPr>
        <w:t>Регистрация</w:t>
      </w:r>
    </w:p>
    <w:p w:rsidR="00267DB3" w:rsidRPr="00267DB3" w:rsidRDefault="00267DB3" w:rsidP="00267DB3">
      <w:pPr>
        <w:shd w:val="clear" w:color="auto" w:fill="FFFFFF"/>
        <w:spacing w:line="440" w:lineRule="atLeast"/>
        <w:ind w:firstLine="0"/>
        <w:jc w:val="left"/>
        <w:outlineLvl w:val="3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0173C1"/>
          <w:sz w:val="29"/>
          <w:lang w:eastAsia="ru-RU"/>
        </w:rPr>
        <w:t>Регистрация учетной записи</w:t>
      </w:r>
      <w:r w:rsidRPr="00267DB3">
        <w:rPr>
          <w:rFonts w:ascii="Helvetica" w:eastAsia="Times New Roman" w:hAnsi="Helvetica" w:cs="Helvetica"/>
          <w:color w:val="535B63"/>
          <w:sz w:val="29"/>
          <w:lang w:eastAsia="ru-RU"/>
        </w:rPr>
        <w:t> 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Нажмите кнопку «</w:t>
      </w:r>
      <w:hyperlink r:id="rId5" w:tgtFrame="_blank" w:history="1">
        <w:r w:rsidRPr="00267DB3">
          <w:rPr>
            <w:rFonts w:ascii="Helvetica" w:eastAsia="Times New Roman" w:hAnsi="Helvetica" w:cs="Helvetica"/>
            <w:color w:val="0173C1"/>
            <w:sz w:val="29"/>
            <w:lang w:eastAsia="ru-RU"/>
          </w:rPr>
          <w:t>Зарегистрироваться</w:t>
        </w:r>
      </w:hyperlink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» на главной странице портала. В регистрационной форме укажите имя, фамилию, номер мобильного телефона или адрес электронной почты.</w:t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br/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br/>
        <w:t>Поля «Фамилия» и «Имя» могут содержать буквы русского или латинского алфавита, цифры, дефис, пробел, апостроф, точку. Недопустимо одновременно использовать русские и латинские буквы.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В поле «Мобильный телефон» можно вводить только арабские цифры: [+7 (123) 456-78-90].</w:t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br/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br/>
        <w:t>После подтверждения ввода данных, на указанный электронный адрес придет ссылка для перехода к созданию пароля. Если в качестве контакта вы указали номер мобильного телефона, вам будет направлен код подтверждения, который нужно ввести перед созданием пароля.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В качестве логина для входа на портал «Госуслуги» используется номер мобильного телефона или адрес электронной почты. После того, как вы укажете в профиле данные личных документов, можно будет выбрать вход по СНИЛС.</w:t>
      </w:r>
    </w:p>
    <w:p w:rsidR="00267DB3" w:rsidRPr="00267DB3" w:rsidRDefault="00267DB3" w:rsidP="00267DB3">
      <w:pPr>
        <w:shd w:val="clear" w:color="auto" w:fill="FFFFFF"/>
        <w:spacing w:line="440" w:lineRule="atLeast"/>
        <w:ind w:firstLine="0"/>
        <w:jc w:val="left"/>
        <w:outlineLvl w:val="3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0173C1"/>
          <w:sz w:val="29"/>
          <w:lang w:eastAsia="ru-RU"/>
        </w:rPr>
        <w:t>Как зарегистрироваться на портале</w:t>
      </w:r>
      <w:r w:rsidRPr="00267DB3">
        <w:rPr>
          <w:rFonts w:ascii="Helvetica" w:eastAsia="Times New Roman" w:hAnsi="Helvetica" w:cs="Helvetica"/>
          <w:color w:val="535B63"/>
          <w:sz w:val="29"/>
          <w:lang w:eastAsia="ru-RU"/>
        </w:rPr>
        <w:t> 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Регистрация на портале «Госуслуги» состоит из трех этапов.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Этап 1.</w:t>
      </w:r>
      <w:r w:rsidRPr="00267DB3">
        <w:rPr>
          <w:rFonts w:ascii="Helvetica" w:eastAsia="Times New Roman" w:hAnsi="Helvetica" w:cs="Helvetica"/>
          <w:color w:val="535B63"/>
          <w:sz w:val="29"/>
          <w:lang w:eastAsia="ru-RU"/>
        </w:rPr>
        <w:t> </w:t>
      </w:r>
      <w:hyperlink r:id="rId6" w:tgtFrame="_blank" w:history="1">
        <w:r w:rsidRPr="00267DB3">
          <w:rPr>
            <w:rFonts w:ascii="Helvetica" w:eastAsia="Times New Roman" w:hAnsi="Helvetica" w:cs="Helvetica"/>
            <w:color w:val="0173C1"/>
            <w:sz w:val="29"/>
            <w:lang w:eastAsia="ru-RU"/>
          </w:rPr>
          <w:t>Регистрация</w:t>
        </w:r>
      </w:hyperlink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 Упрощенной учетной записи.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lastRenderedPageBreak/>
        <w:t>Укажите в</w:t>
      </w:r>
      <w:r w:rsidRPr="00267DB3">
        <w:rPr>
          <w:rFonts w:ascii="Helvetica" w:eastAsia="Times New Roman" w:hAnsi="Helvetica" w:cs="Helvetica"/>
          <w:color w:val="535B63"/>
          <w:sz w:val="29"/>
          <w:lang w:eastAsia="ru-RU"/>
        </w:rPr>
        <w:t> </w:t>
      </w:r>
      <w:hyperlink r:id="rId7" w:tgtFrame="_blank" w:history="1">
        <w:r w:rsidRPr="00267DB3">
          <w:rPr>
            <w:rFonts w:ascii="Helvetica" w:eastAsia="Times New Roman" w:hAnsi="Helvetica" w:cs="Helvetica"/>
            <w:color w:val="0173C1"/>
            <w:sz w:val="29"/>
            <w:lang w:eastAsia="ru-RU"/>
          </w:rPr>
          <w:t>регистрационной форме</w:t>
        </w:r>
      </w:hyperlink>
      <w:r w:rsidRPr="00267DB3">
        <w:rPr>
          <w:rFonts w:ascii="Helvetica" w:eastAsia="Times New Roman" w:hAnsi="Helvetica" w:cs="Helvetica"/>
          <w:color w:val="535B63"/>
          <w:sz w:val="29"/>
          <w:lang w:eastAsia="ru-RU"/>
        </w:rPr>
        <w:t> </w:t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фамилию, имя, мобильный телефон или e-mail. После клика на кнопку регистрации вы получите ссылку на страницу оформления пароля.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Этап 2. Подтверждение личных данных — создание Стандартной учетной записи.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Заполните профиль пользователя — укажите СНИЛС и данные документа, удостоверяющего личность (Паспорт гражданина РФ, для иностранных граждан — документ иностранного государства). Данные проходят проверку в ФМС РФ и Пенсионном фонде РФ. На ваш электронный адрес будет направлено уведомление о результатах проверки.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Этап 3. Подтверждение личности — создание Подтвержденной учетной записи.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Для оформления Подтвержденной учетной записи с полным доступом ко всем электронным государственным услугам нужно пройти подтверждение личности одним из способов:</w:t>
      </w:r>
    </w:p>
    <w:p w:rsidR="00267DB3" w:rsidRPr="00267DB3" w:rsidRDefault="00267DB3" w:rsidP="00267D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0" w:lineRule="atLeast"/>
        <w:ind w:left="339"/>
        <w:jc w:val="left"/>
        <w:outlineLvl w:val="3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обратиться в</w:t>
      </w:r>
      <w:r w:rsidRPr="00267DB3">
        <w:rPr>
          <w:rFonts w:ascii="Helvetica" w:eastAsia="Times New Roman" w:hAnsi="Helvetica" w:cs="Helvetica"/>
          <w:color w:val="535B63"/>
          <w:sz w:val="29"/>
          <w:lang w:eastAsia="ru-RU"/>
        </w:rPr>
        <w:t> </w:t>
      </w:r>
      <w:hyperlink r:id="rId8" w:tgtFrame="_blank" w:history="1">
        <w:r w:rsidRPr="00267DB3">
          <w:rPr>
            <w:rFonts w:ascii="Helvetica" w:eastAsia="Times New Roman" w:hAnsi="Helvetica" w:cs="Helvetica"/>
            <w:color w:val="0173C1"/>
            <w:sz w:val="29"/>
            <w:lang w:eastAsia="ru-RU"/>
          </w:rPr>
          <w:t>Центр обслуживания</w:t>
        </w:r>
      </w:hyperlink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;</w:t>
      </w:r>
    </w:p>
    <w:p w:rsidR="00267DB3" w:rsidRPr="00267DB3" w:rsidRDefault="00267DB3" w:rsidP="00267D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0" w:lineRule="atLeast"/>
        <w:ind w:left="339"/>
        <w:jc w:val="left"/>
        <w:outlineLvl w:val="3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получить код подтверждения личности по почте;</w:t>
      </w:r>
    </w:p>
    <w:p w:rsidR="00267DB3" w:rsidRPr="00267DB3" w:rsidRDefault="00267DB3" w:rsidP="00267D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0" w:lineRule="atLeast"/>
        <w:ind w:left="339"/>
        <w:jc w:val="left"/>
        <w:outlineLvl w:val="3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воспользоваться Усиленной квалифицированной электронной подписью или Универсальной электронной картой (УЭК).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Также возможна регистрация пользователя в</w:t>
      </w:r>
      <w:r w:rsidRPr="00267DB3">
        <w:rPr>
          <w:rFonts w:ascii="Helvetica" w:eastAsia="Times New Roman" w:hAnsi="Helvetica" w:cs="Helvetica"/>
          <w:color w:val="535B63"/>
          <w:sz w:val="29"/>
          <w:lang w:eastAsia="ru-RU"/>
        </w:rPr>
        <w:t> </w:t>
      </w:r>
      <w:hyperlink r:id="rId9" w:tgtFrame="_blank" w:history="1">
        <w:r w:rsidRPr="00267DB3">
          <w:rPr>
            <w:rFonts w:ascii="Helvetica" w:eastAsia="Times New Roman" w:hAnsi="Helvetica" w:cs="Helvetica"/>
            <w:color w:val="0173C1"/>
            <w:sz w:val="29"/>
            <w:lang w:eastAsia="ru-RU"/>
          </w:rPr>
          <w:t>Центре обслуживания</w:t>
        </w:r>
      </w:hyperlink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 — в этом случае будет сразу создана Подтвержденная учетная запись.</w:t>
      </w:r>
    </w:p>
    <w:p w:rsidR="00267DB3" w:rsidRPr="00267DB3" w:rsidRDefault="00267DB3" w:rsidP="00267DB3">
      <w:pPr>
        <w:shd w:val="clear" w:color="auto" w:fill="FFFFFF"/>
        <w:spacing w:line="440" w:lineRule="atLeast"/>
        <w:ind w:firstLine="0"/>
        <w:jc w:val="left"/>
        <w:outlineLvl w:val="3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0173C1"/>
          <w:sz w:val="29"/>
          <w:lang w:eastAsia="ru-RU"/>
        </w:rPr>
        <w:t>Уровни учетной записи</w:t>
      </w:r>
      <w:r w:rsidRPr="00267DB3">
        <w:rPr>
          <w:rFonts w:ascii="Helvetica" w:eastAsia="Times New Roman" w:hAnsi="Helvetica" w:cs="Helvetica"/>
          <w:color w:val="535B63"/>
          <w:sz w:val="29"/>
          <w:lang w:eastAsia="ru-RU"/>
        </w:rPr>
        <w:t> 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На портале предусмотрены три типа учетных записей физического лица.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lastRenderedPageBreak/>
        <w:t>1. Упрощенная учетная запись с ограниченным доступом к государственным услугам. Для ее регистрации достаточно указать имя, фамилию, e-mail или номер мобильного телефона.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2. Стандартная учетная запись с доступом к расширенному перечню государственных услуг. Для ее создания нужно указать в профиле СНИЛС и данные документа, удостоверяющего личность, и отправить их на проверку. Личные данные проходят проверку в Федеральной Миграционной Службе и Пенсионном фонде РФ. На ваш электронный адрес будет направлено уведомление о результатах проверки.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3. Подтвержденная учетная запись с полным доступом к электронным государственным услугам. Пользователь должен лично подтвердить регистрационные данные одним из способов:</w:t>
      </w:r>
    </w:p>
    <w:p w:rsidR="00267DB3" w:rsidRPr="00267DB3" w:rsidRDefault="00267DB3" w:rsidP="00267D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40" w:lineRule="atLeast"/>
        <w:ind w:left="339"/>
        <w:jc w:val="left"/>
        <w:outlineLvl w:val="3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обратиться в</w:t>
      </w:r>
      <w:r w:rsidRPr="00267DB3">
        <w:rPr>
          <w:rFonts w:ascii="Helvetica" w:eastAsia="Times New Roman" w:hAnsi="Helvetica" w:cs="Helvetica"/>
          <w:color w:val="535B63"/>
          <w:sz w:val="29"/>
          <w:lang w:eastAsia="ru-RU"/>
        </w:rPr>
        <w:t> </w:t>
      </w:r>
      <w:hyperlink r:id="rId10" w:tgtFrame="_blank" w:history="1">
        <w:r w:rsidRPr="00267DB3">
          <w:rPr>
            <w:rFonts w:ascii="Helvetica" w:eastAsia="Times New Roman" w:hAnsi="Helvetica" w:cs="Helvetica"/>
            <w:color w:val="0173C1"/>
            <w:sz w:val="29"/>
            <w:lang w:eastAsia="ru-RU"/>
          </w:rPr>
          <w:t>Центр обслуживания</w:t>
        </w:r>
      </w:hyperlink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;</w:t>
      </w:r>
    </w:p>
    <w:p w:rsidR="00267DB3" w:rsidRPr="00267DB3" w:rsidRDefault="00267DB3" w:rsidP="00267D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40" w:lineRule="atLeast"/>
        <w:ind w:left="339"/>
        <w:jc w:val="left"/>
        <w:outlineLvl w:val="3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получить код подтверждения личности по почте;</w:t>
      </w:r>
    </w:p>
    <w:p w:rsidR="00267DB3" w:rsidRPr="00267DB3" w:rsidRDefault="00267DB3" w:rsidP="00267D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40" w:lineRule="atLeast"/>
        <w:ind w:left="339"/>
        <w:jc w:val="left"/>
        <w:outlineLvl w:val="3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воспользоваться Усиленной квалифицированной электронной подписью или Универсальной электронной картой (УЭК).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Через Подтвержденную учетную запись можно создать учетную запись юридического лица или индивидуального предпринимателя.</w:t>
      </w:r>
    </w:p>
    <w:p w:rsidR="00267DB3" w:rsidRPr="00267DB3" w:rsidRDefault="00267DB3" w:rsidP="00267DB3">
      <w:pPr>
        <w:shd w:val="clear" w:color="auto" w:fill="FFFFFF"/>
        <w:spacing w:line="440" w:lineRule="atLeast"/>
        <w:ind w:firstLine="0"/>
        <w:jc w:val="left"/>
        <w:outlineLvl w:val="3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0173C1"/>
          <w:sz w:val="29"/>
          <w:lang w:eastAsia="ru-RU"/>
        </w:rPr>
        <w:t>Как и где подтвердить учетную запись</w:t>
      </w:r>
      <w:r w:rsidRPr="00267DB3">
        <w:rPr>
          <w:rFonts w:ascii="Helvetica" w:eastAsia="Times New Roman" w:hAnsi="Helvetica" w:cs="Helvetica"/>
          <w:color w:val="535B63"/>
          <w:sz w:val="29"/>
          <w:lang w:eastAsia="ru-RU"/>
        </w:rPr>
        <w:t> 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Вы можете перейти к подтверждению сразу после успешной Регистрации, а также позже, воспользовавшись ссылкой, размещенной на баннере в Личном кабинете.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Для подтверждения учетной записи необходимо выполнить следующие шаги: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1. Заполнить личные данные профиля – СНИЛС и паспортные данные.</w:t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br/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lastRenderedPageBreak/>
        <w:t>2. Дождаться завершения автоматической проверки личных данных.</w:t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br/>
        <w:t>3. Подтвердить личность одним из доступных способов:</w:t>
      </w:r>
    </w:p>
    <w:p w:rsidR="00267DB3" w:rsidRPr="00267DB3" w:rsidRDefault="00267DB3" w:rsidP="00267D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0" w:lineRule="atLeast"/>
        <w:ind w:left="339"/>
        <w:jc w:val="left"/>
        <w:outlineLvl w:val="3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обратиться в</w:t>
      </w:r>
      <w:r w:rsidRPr="00267DB3">
        <w:rPr>
          <w:rFonts w:ascii="Helvetica" w:eastAsia="Times New Roman" w:hAnsi="Helvetica" w:cs="Helvetica"/>
          <w:color w:val="535B63"/>
          <w:sz w:val="29"/>
          <w:lang w:eastAsia="ru-RU"/>
        </w:rPr>
        <w:t> </w:t>
      </w:r>
      <w:hyperlink r:id="rId11" w:tgtFrame="_blank" w:history="1">
        <w:r w:rsidRPr="00267DB3">
          <w:rPr>
            <w:rFonts w:ascii="Helvetica" w:eastAsia="Times New Roman" w:hAnsi="Helvetica" w:cs="Helvetica"/>
            <w:color w:val="0173C1"/>
            <w:sz w:val="29"/>
            <w:lang w:eastAsia="ru-RU"/>
          </w:rPr>
          <w:t>Центр обслуживания</w:t>
        </w:r>
      </w:hyperlink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;</w:t>
      </w:r>
    </w:p>
    <w:p w:rsidR="00267DB3" w:rsidRPr="00267DB3" w:rsidRDefault="00267DB3" w:rsidP="00267D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0" w:lineRule="atLeast"/>
        <w:ind w:left="339"/>
        <w:jc w:val="left"/>
        <w:outlineLvl w:val="3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получить код подтверждения личности по почте;</w:t>
      </w:r>
    </w:p>
    <w:p w:rsidR="00267DB3" w:rsidRPr="00267DB3" w:rsidRDefault="00267DB3" w:rsidP="00267D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0" w:lineRule="atLeast"/>
        <w:ind w:left="339"/>
        <w:jc w:val="left"/>
        <w:outlineLvl w:val="3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воспользоваться усиленной квалифицированной электронной подписью или Универсальной электронной картой (УЭК).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Через Подтвержденную учетную запись можно создать учетную запись юридического лица или индивидуального предпринимателя.</w:t>
      </w:r>
    </w:p>
    <w:p w:rsidR="00267DB3" w:rsidRPr="00267DB3" w:rsidRDefault="00267DB3" w:rsidP="00267DB3">
      <w:pPr>
        <w:shd w:val="clear" w:color="auto" w:fill="FFFFFF"/>
        <w:spacing w:line="440" w:lineRule="atLeast"/>
        <w:ind w:firstLine="0"/>
        <w:jc w:val="left"/>
        <w:outlineLvl w:val="3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0173C1"/>
          <w:sz w:val="29"/>
          <w:lang w:eastAsia="ru-RU"/>
        </w:rPr>
        <w:t>Что такое усиленная квалифицированная электронная подпись и для чего она нужна</w:t>
      </w:r>
      <w:r w:rsidRPr="00267DB3">
        <w:rPr>
          <w:rFonts w:ascii="Helvetica" w:eastAsia="Times New Roman" w:hAnsi="Helvetica" w:cs="Helvetica"/>
          <w:color w:val="535B63"/>
          <w:sz w:val="29"/>
          <w:lang w:eastAsia="ru-RU"/>
        </w:rPr>
        <w:t> 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Согласно</w:t>
      </w:r>
      <w:r w:rsidRPr="00267DB3">
        <w:rPr>
          <w:rFonts w:ascii="Helvetica" w:eastAsia="Times New Roman" w:hAnsi="Helvetica" w:cs="Helvetica"/>
          <w:color w:val="535B63"/>
          <w:sz w:val="29"/>
          <w:lang w:eastAsia="ru-RU"/>
        </w:rPr>
        <w:t> </w:t>
      </w:r>
      <w:hyperlink r:id="rId12" w:history="1">
        <w:r w:rsidRPr="00267DB3">
          <w:rPr>
            <w:rFonts w:ascii="Helvetica" w:eastAsia="Times New Roman" w:hAnsi="Helvetica" w:cs="Helvetica"/>
            <w:color w:val="0173C1"/>
            <w:sz w:val="29"/>
            <w:lang w:eastAsia="ru-RU"/>
          </w:rPr>
          <w:t>статье 5</w:t>
        </w:r>
      </w:hyperlink>
      <w:r w:rsidRPr="00267DB3">
        <w:rPr>
          <w:rFonts w:ascii="Helvetica" w:eastAsia="Times New Roman" w:hAnsi="Helvetica" w:cs="Helvetica"/>
          <w:color w:val="535B63"/>
          <w:sz w:val="29"/>
          <w:lang w:eastAsia="ru-RU"/>
        </w:rPr>
        <w:t> </w:t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Федерального закона от 06.04.2011 N 63-ФЗ (ред. от 30.12.2015) «Об электронной подписи», это информация в электронно-цифровой форме, которая используется для идентификации физического или юридического лица.  </w:t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br/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br/>
      </w:r>
      <w:r w:rsidRPr="00267DB3">
        <w:rPr>
          <w:rFonts w:ascii="Helvetica" w:eastAsia="Times New Roman" w:hAnsi="Helvetica" w:cs="Helvetica"/>
          <w:b/>
          <w:bCs/>
          <w:color w:val="000000"/>
          <w:sz w:val="29"/>
          <w:lang w:eastAsia="ru-RU"/>
        </w:rPr>
        <w:t>Виды электронных подписей, в каких ситуациях и для чего они применяются</w:t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br/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br/>
      </w:r>
      <w:r w:rsidRPr="00267DB3">
        <w:rPr>
          <w:rFonts w:ascii="Helvetica" w:eastAsia="Times New Roman" w:hAnsi="Helvetica" w:cs="Helvetica"/>
          <w:b/>
          <w:bCs/>
          <w:color w:val="000000"/>
          <w:sz w:val="29"/>
          <w:lang w:eastAsia="ru-RU"/>
        </w:rPr>
        <w:t>Простая электронная подпись</w:t>
      </w:r>
      <w:r w:rsidRPr="00267DB3">
        <w:rPr>
          <w:rFonts w:ascii="Helvetica" w:eastAsia="Times New Roman" w:hAnsi="Helvetica" w:cs="Helvetica"/>
          <w:color w:val="535B63"/>
          <w:sz w:val="29"/>
          <w:lang w:eastAsia="ru-RU"/>
        </w:rPr>
        <w:t> </w:t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подтверждает факт формирования подписи определенным лицом посредством кодов, паролей и иных средств защиты. Используется при оформлении электронных сообщений, направляемых в органы государственной власти, местного самоуправления или должностным лицам. Например, для получения услуг в сфере коммунального хозяйства.</w:t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br/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br/>
      </w:r>
      <w:r w:rsidRPr="00267DB3">
        <w:rPr>
          <w:rFonts w:ascii="Helvetica" w:eastAsia="Times New Roman" w:hAnsi="Helvetica" w:cs="Helvetica"/>
          <w:b/>
          <w:bCs/>
          <w:color w:val="000000"/>
          <w:sz w:val="29"/>
          <w:lang w:eastAsia="ru-RU"/>
        </w:rPr>
        <w:t>Усиленная неквалифицированная электронная подпись</w:t>
      </w:r>
      <w:r w:rsidRPr="00267DB3">
        <w:rPr>
          <w:rFonts w:ascii="Helvetica" w:eastAsia="Times New Roman" w:hAnsi="Helvetica" w:cs="Helvetica"/>
          <w:color w:val="535B63"/>
          <w:sz w:val="29"/>
          <w:lang w:eastAsia="ru-RU"/>
        </w:rPr>
        <w:t> </w:t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 xml:space="preserve">подтверждает факт формирования подписи определенным лицом и неизменность документа с момента подписания. Разрешена к использованию при оформлении документов, не требующих обязательного наличия печати. Такой подписью заверяют, например, некоторые виды договоров, </w:t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lastRenderedPageBreak/>
        <w:t>бухгалтерскую отчетность и налоговые декларации. Подпись создается с помощью криптографических средств, при этом допускается использование сертификата неаккредитованного удостоверяющего центра.</w:t>
      </w:r>
      <w:r w:rsidRPr="00267DB3">
        <w:rPr>
          <w:rFonts w:ascii="Helvetica" w:eastAsia="Times New Roman" w:hAnsi="Helvetica" w:cs="Helvetica"/>
          <w:color w:val="535B63"/>
          <w:sz w:val="29"/>
          <w:lang w:eastAsia="ru-RU"/>
        </w:rPr>
        <w:t> </w:t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br/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br/>
      </w:r>
      <w:r w:rsidRPr="00267DB3">
        <w:rPr>
          <w:rFonts w:ascii="Helvetica" w:eastAsia="Times New Roman" w:hAnsi="Helvetica" w:cs="Helvetica"/>
          <w:b/>
          <w:bCs/>
          <w:color w:val="000000"/>
          <w:sz w:val="29"/>
          <w:lang w:eastAsia="ru-RU"/>
        </w:rPr>
        <w:t>Усиленная квалифицированная электронная подпись</w:t>
      </w:r>
      <w:r w:rsidRPr="00267DB3">
        <w:rPr>
          <w:rFonts w:ascii="Helvetica" w:eastAsia="Times New Roman" w:hAnsi="Helvetica" w:cs="Helvetica"/>
          <w:color w:val="535B63"/>
          <w:sz w:val="29"/>
          <w:lang w:eastAsia="ru-RU"/>
        </w:rPr>
        <w:t> </w:t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создается с привлечением криптографических средств, подтвержденных компетентными органами, а именно ФСБ РФ. Гарантом подлинности в данном случае выступает специальный сертификат, выданный аккредитованным удостоверяющим центром. Электронный документ, подписанный УКЭП, имеет такую же юридическую силу, как и бумажный, который подписан собственноручно.</w:t>
      </w:r>
      <w:r w:rsidRPr="00267DB3">
        <w:rPr>
          <w:rFonts w:ascii="Helvetica" w:eastAsia="Times New Roman" w:hAnsi="Helvetica" w:cs="Helvetica"/>
          <w:color w:val="535B63"/>
          <w:sz w:val="29"/>
          <w:lang w:eastAsia="ru-RU"/>
        </w:rPr>
        <w:t> </w:t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br/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br/>
        <w:t>Наличие квалифицированной электронной подписи является обязательным условием для работы с порталами госуслуг, Системой межведомственного электронного взаимодействия, сдачи отчетности в налоговые органы, отправки банковских и иных документов через интернет, исполнении государственных и муниципальных функций и при совершении иных юридически значимых действий.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Закон предоставляет субъектам предпринимательства равные возможности при заключении коммерческих, муниципальных и государственных контрактов на электронных торговых площадках. Получить квалифицированную электронную подпись могут как юридические, так и физические лица, в том числе зарегистрированные в качестве ИП и имеющие достаточно средств для участия в торгах.</w:t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br/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br/>
      </w:r>
      <w:r w:rsidRPr="00267DB3">
        <w:rPr>
          <w:rFonts w:ascii="Helvetica" w:eastAsia="Times New Roman" w:hAnsi="Helvetica" w:cs="Helvetica"/>
          <w:b/>
          <w:bCs/>
          <w:color w:val="000000"/>
          <w:sz w:val="29"/>
          <w:lang w:eastAsia="ru-RU"/>
        </w:rPr>
        <w:t>Как получить усиленную квалифицированную электронную подпись?</w:t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br/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br/>
        <w:t>Чтобы получить</w:t>
      </w:r>
      <w:r w:rsidRPr="00267DB3">
        <w:rPr>
          <w:rFonts w:ascii="Helvetica" w:eastAsia="Times New Roman" w:hAnsi="Helvetica" w:cs="Helvetica"/>
          <w:color w:val="535B63"/>
          <w:sz w:val="29"/>
          <w:lang w:eastAsia="ru-RU"/>
        </w:rPr>
        <w:t> </w:t>
      </w:r>
      <w:r w:rsidRPr="00267DB3">
        <w:rPr>
          <w:rFonts w:ascii="Helvetica" w:eastAsia="Times New Roman" w:hAnsi="Helvetica" w:cs="Helvetica"/>
          <w:b/>
          <w:bCs/>
          <w:color w:val="000000"/>
          <w:sz w:val="29"/>
          <w:lang w:eastAsia="ru-RU"/>
        </w:rPr>
        <w:t>усиленную квалифицированную электронную подпись</w:t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 xml:space="preserve">, обратитесь в один из аккредитованных удостоверяющих </w:t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lastRenderedPageBreak/>
        <w:t>центров.</w:t>
      </w:r>
      <w:r w:rsidRPr="00267DB3">
        <w:rPr>
          <w:rFonts w:ascii="Helvetica" w:eastAsia="Times New Roman" w:hAnsi="Helvetica" w:cs="Helvetica"/>
          <w:color w:val="535B63"/>
          <w:sz w:val="29"/>
          <w:lang w:eastAsia="ru-RU"/>
        </w:rPr>
        <w:t> </w:t>
      </w:r>
      <w:hyperlink r:id="rId13" w:history="1">
        <w:r w:rsidRPr="00267DB3">
          <w:rPr>
            <w:rFonts w:ascii="Helvetica" w:eastAsia="Times New Roman" w:hAnsi="Helvetica" w:cs="Helvetica"/>
            <w:color w:val="0173C1"/>
            <w:sz w:val="29"/>
            <w:lang w:eastAsia="ru-RU"/>
          </w:rPr>
          <w:t>Актуальный список аккредитованных организаций</w:t>
        </w:r>
      </w:hyperlink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.</w:t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br/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br/>
        <w:t>Для получения сертификата квалифицированной электронной подписи физическими лицами требуются: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– личное присутствие;</w:t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br/>
        <w:t>– основной документ, удостоверяющий личность (паспорт);</w:t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br/>
        <w:t>– страховое свидетельство государственного пенсионного страхования заявителя (СНИЛС).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Для получения сертификата квалифицированной электронной подписи юридическими лицами требуются: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– учредительные документы;</w:t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br/>
        <w:t>– документ, подтверждающий факт внесения записи о юридическом лице в Единый государственный реестр юридических лиц;</w:t>
      </w:r>
      <w:r w:rsidRPr="00267DB3">
        <w:rPr>
          <w:rFonts w:ascii="Helvetica" w:eastAsia="Times New Roman" w:hAnsi="Helvetica" w:cs="Helvetica"/>
          <w:color w:val="535B63"/>
          <w:sz w:val="29"/>
          <w:lang w:eastAsia="ru-RU"/>
        </w:rPr>
        <w:t> </w:t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br/>
        <w:t>– свидетельство о постановке на учет в налоговом органе заявителя.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Сертификат и ключи электронной подписи запишут на сертифицированный электронный носитель – электронную карту или флэш-накопитель (можно принести свои). Платность получения сертификата и ключей электронной подписи определяется регламентом удостоверяющего центра.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b/>
          <w:bCs/>
          <w:color w:val="000000"/>
          <w:sz w:val="29"/>
          <w:lang w:eastAsia="ru-RU"/>
        </w:rPr>
        <w:t>Полезные советы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– Применяйте электронную подпись (ЭП) исключительно в областях, указанных в сертификате.</w:t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br/>
        <w:t>– Обеспечьте конфиденциальность ключа ЭП.</w:t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br/>
        <w:t>– При нарушении конфиденциальности ключа усиленной квалифицированной электронной подписи, следует в течение 1 рабочего дня уведомить об этом любой аккредитованный удостоверяющий центр и участников электронного взаимодействия.</w:t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br/>
        <w:t xml:space="preserve">– Не используйте ключ электронной подписи, если есть основания полагать, что его конфиденциальность была нарушена, истек срок </w:t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lastRenderedPageBreak/>
        <w:t>действия сертификата, сертификат был приостановлен или аннулирован.</w:t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br/>
        <w:t>– Применяйте для создания и проверки ЭП криптографические средства, соответствующие требованиям законодательства.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b/>
          <w:bCs/>
          <w:color w:val="000000"/>
          <w:sz w:val="29"/>
          <w:lang w:eastAsia="ru-RU"/>
        </w:rPr>
        <w:t>Важно!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При нарушении конфиденциальности ключа электронной подписи, следует в течение одного рабочего дня уведомить об этом любой аккредитованный удостоверяющий центр и участков электронного взаимодействия.</w:t>
      </w:r>
    </w:p>
    <w:p w:rsidR="00267DB3" w:rsidRPr="00267DB3" w:rsidRDefault="00267DB3" w:rsidP="00267DB3">
      <w:pPr>
        <w:shd w:val="clear" w:color="auto" w:fill="FFFFFF"/>
        <w:spacing w:line="440" w:lineRule="atLeast"/>
        <w:ind w:firstLine="0"/>
        <w:jc w:val="left"/>
        <w:outlineLvl w:val="3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0173C1"/>
          <w:sz w:val="29"/>
          <w:lang w:eastAsia="ru-RU"/>
        </w:rPr>
        <w:t>Регистрация с электронной подписью</w:t>
      </w:r>
      <w:r w:rsidRPr="00267DB3">
        <w:rPr>
          <w:rFonts w:ascii="Helvetica" w:eastAsia="Times New Roman" w:hAnsi="Helvetica" w:cs="Helvetica"/>
          <w:color w:val="535B63"/>
          <w:sz w:val="29"/>
          <w:lang w:eastAsia="ru-RU"/>
        </w:rPr>
        <w:t> 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Зарегистрируйтесь на портале, заполните профиль пользователя и отправьте данные на проверку. Успешная проверка данных переводит учетную запись в состояние «Стандартной». Для подтверждения личности с помощью средства усиленной квалифицированной электронной подписи потребуется:</w:t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br/>
      </w:r>
    </w:p>
    <w:p w:rsidR="00267DB3" w:rsidRPr="00267DB3" w:rsidRDefault="00267DB3" w:rsidP="00267D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40" w:lineRule="atLeast"/>
        <w:ind w:left="339"/>
        <w:jc w:val="left"/>
        <w:outlineLvl w:val="3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физический носитель (токен или смарт-карта) с электронной подписью пользователя, выданной аккредитованным удостоверяющим центром. Также может использоваться Универсальная электронная карта. Ознакомьтесь с</w:t>
      </w:r>
      <w:r w:rsidRPr="00267DB3">
        <w:rPr>
          <w:rFonts w:ascii="Helvetica" w:eastAsia="Times New Roman" w:hAnsi="Helvetica" w:cs="Helvetica"/>
          <w:color w:val="535B63"/>
          <w:sz w:val="29"/>
          <w:lang w:eastAsia="ru-RU"/>
        </w:rPr>
        <w:t> </w:t>
      </w:r>
      <w:hyperlink r:id="rId14" w:tgtFrame="_blank" w:history="1">
        <w:r w:rsidRPr="00267DB3">
          <w:rPr>
            <w:rFonts w:ascii="Helvetica" w:eastAsia="Times New Roman" w:hAnsi="Helvetica" w:cs="Helvetica"/>
            <w:color w:val="0173C1"/>
            <w:sz w:val="29"/>
            <w:lang w:eastAsia="ru-RU"/>
          </w:rPr>
          <w:t>актуальным списком аккредитованных организаций</w:t>
        </w:r>
      </w:hyperlink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;</w:t>
      </w:r>
    </w:p>
    <w:p w:rsidR="00267DB3" w:rsidRPr="00267DB3" w:rsidRDefault="00267DB3" w:rsidP="00267D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40" w:lineRule="atLeast"/>
        <w:ind w:left="339"/>
        <w:jc w:val="left"/>
        <w:outlineLvl w:val="3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для некоторых носителей электронной подписи нужно установить специальную программу – криптопровайдер (например, КриптоПро CSP). Для использования УЭК необходимо установить криптопровайдер КриптоПро УЭК CSP;</w:t>
      </w:r>
    </w:p>
    <w:p w:rsidR="00267DB3" w:rsidRPr="00267DB3" w:rsidRDefault="00267DB3" w:rsidP="00267D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40" w:lineRule="atLeast"/>
        <w:ind w:left="339"/>
        <w:jc w:val="left"/>
        <w:outlineLvl w:val="3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установить специальный плагин веб-браузера.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 xml:space="preserve">Нажмите кнопку «Подтвердить личность этим способом». Выберите сертификат ключа проверки электронной подписи, если у вас имеется несколько сертификатов. Ввести PIN-код для считывания электронной подписи, а также подпишите заявление на </w:t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lastRenderedPageBreak/>
        <w:t>подтверждение учетной записи. Произойдет проверка электронной подписи. В случае успешного прохождения процедуры проверки учетная запись будет подтверждена.</w:t>
      </w:r>
    </w:p>
    <w:p w:rsidR="00267DB3" w:rsidRPr="00267DB3" w:rsidRDefault="00267DB3" w:rsidP="00267DB3">
      <w:pPr>
        <w:shd w:val="clear" w:color="auto" w:fill="FFFFFF"/>
        <w:spacing w:line="440" w:lineRule="atLeast"/>
        <w:ind w:firstLine="0"/>
        <w:jc w:val="left"/>
        <w:outlineLvl w:val="3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0173C1"/>
          <w:sz w:val="29"/>
          <w:lang w:eastAsia="ru-RU"/>
        </w:rPr>
        <w:t>Как создать учетную запись индивидуального предпринимателя</w:t>
      </w:r>
      <w:r w:rsidRPr="00267DB3">
        <w:rPr>
          <w:rFonts w:ascii="Helvetica" w:eastAsia="Times New Roman" w:hAnsi="Helvetica" w:cs="Helvetica"/>
          <w:color w:val="535B63"/>
          <w:sz w:val="29"/>
          <w:lang w:eastAsia="ru-RU"/>
        </w:rPr>
        <w:t> 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Создать учетную запись индивидуального предпринимателя можно только из Подтвержденной учетной записи физического лица.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Чтобы создать Подтвержденную учетную запись, пройдите подтверждение личности одним из способов:</w:t>
      </w:r>
    </w:p>
    <w:p w:rsidR="00267DB3" w:rsidRPr="00267DB3" w:rsidRDefault="00267DB3" w:rsidP="00267D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40" w:lineRule="atLeast"/>
        <w:ind w:left="339"/>
        <w:jc w:val="left"/>
        <w:outlineLvl w:val="3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обратиться в</w:t>
      </w:r>
      <w:r w:rsidRPr="00267DB3">
        <w:rPr>
          <w:rFonts w:ascii="Helvetica" w:eastAsia="Times New Roman" w:hAnsi="Helvetica" w:cs="Helvetica"/>
          <w:color w:val="535B63"/>
          <w:sz w:val="29"/>
          <w:lang w:eastAsia="ru-RU"/>
        </w:rPr>
        <w:t> </w:t>
      </w:r>
      <w:hyperlink r:id="rId15" w:tgtFrame="_blank" w:history="1">
        <w:r w:rsidRPr="00267DB3">
          <w:rPr>
            <w:rFonts w:ascii="Helvetica" w:eastAsia="Times New Roman" w:hAnsi="Helvetica" w:cs="Helvetica"/>
            <w:color w:val="0173C1"/>
            <w:sz w:val="29"/>
            <w:lang w:eastAsia="ru-RU"/>
          </w:rPr>
          <w:t>Центр обслуживания</w:t>
        </w:r>
      </w:hyperlink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;</w:t>
      </w:r>
    </w:p>
    <w:p w:rsidR="00267DB3" w:rsidRPr="00267DB3" w:rsidRDefault="00267DB3" w:rsidP="00267D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40" w:lineRule="atLeast"/>
        <w:ind w:left="339"/>
        <w:jc w:val="left"/>
        <w:outlineLvl w:val="3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получить код подтверждения личности по почте;</w:t>
      </w:r>
    </w:p>
    <w:p w:rsidR="00267DB3" w:rsidRPr="00267DB3" w:rsidRDefault="00267DB3" w:rsidP="00267D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40" w:lineRule="atLeast"/>
        <w:ind w:left="339"/>
        <w:jc w:val="left"/>
        <w:outlineLvl w:val="3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воспользоваться усиленной квалифицированной электронной подписью или Универсальной электронной картой (УЭК).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Теперь вы можете создать учетную запись индивидуального предпринимателя. Для этого: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1. Заполните данные об индивидуальном предпринимателе в регистрационной форме Личного кабинета (требуется ОГРНИП).</w:t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br/>
        <w:t>2. Дождитесь завершения автоматической проверки данных. 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Учетная запись индивидуального предпринимателя будет создана после успешной проверки данных. Уведомление о регистрации придет на ваш электронный адрес.</w:t>
      </w:r>
    </w:p>
    <w:p w:rsidR="00267DB3" w:rsidRPr="00267DB3" w:rsidRDefault="00267DB3" w:rsidP="00267DB3">
      <w:pPr>
        <w:shd w:val="clear" w:color="auto" w:fill="FFFFFF"/>
        <w:spacing w:line="440" w:lineRule="atLeast"/>
        <w:ind w:firstLine="0"/>
        <w:jc w:val="left"/>
        <w:outlineLvl w:val="3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0173C1"/>
          <w:sz w:val="29"/>
          <w:lang w:eastAsia="ru-RU"/>
        </w:rPr>
        <w:t>Как создать учетную запись юридического лица</w:t>
      </w:r>
      <w:r w:rsidRPr="00267DB3">
        <w:rPr>
          <w:rFonts w:ascii="Helvetica" w:eastAsia="Times New Roman" w:hAnsi="Helvetica" w:cs="Helvetica"/>
          <w:color w:val="535B63"/>
          <w:sz w:val="29"/>
          <w:lang w:eastAsia="ru-RU"/>
        </w:rPr>
        <w:t> 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Создать учетную запись юридического лица можно только из Подтвержденной учетной записи физического лица – руководителя организации или представителя ЮЛ, имеющего право действовать от имени организации без доверенности.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Чтобы создать Подтвержденную учетную запись, воспользуйтесь одним из способов:</w:t>
      </w:r>
    </w:p>
    <w:p w:rsidR="00267DB3" w:rsidRPr="00267DB3" w:rsidRDefault="00267DB3" w:rsidP="00267D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40" w:lineRule="atLeast"/>
        <w:ind w:left="339"/>
        <w:jc w:val="left"/>
        <w:outlineLvl w:val="3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lastRenderedPageBreak/>
        <w:t>обратиться в</w:t>
      </w:r>
      <w:r w:rsidRPr="00267DB3">
        <w:rPr>
          <w:rFonts w:ascii="Helvetica" w:eastAsia="Times New Roman" w:hAnsi="Helvetica" w:cs="Helvetica"/>
          <w:color w:val="535B63"/>
          <w:sz w:val="29"/>
          <w:lang w:eastAsia="ru-RU"/>
        </w:rPr>
        <w:t> </w:t>
      </w:r>
      <w:hyperlink r:id="rId16" w:tgtFrame="_blank" w:history="1">
        <w:r w:rsidRPr="00267DB3">
          <w:rPr>
            <w:rFonts w:ascii="Helvetica" w:eastAsia="Times New Roman" w:hAnsi="Helvetica" w:cs="Helvetica"/>
            <w:color w:val="0173C1"/>
            <w:sz w:val="29"/>
            <w:lang w:eastAsia="ru-RU"/>
          </w:rPr>
          <w:t>Центр обслуживания</w:t>
        </w:r>
      </w:hyperlink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;</w:t>
      </w:r>
    </w:p>
    <w:p w:rsidR="00267DB3" w:rsidRPr="00267DB3" w:rsidRDefault="00267DB3" w:rsidP="00267D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40" w:lineRule="atLeast"/>
        <w:ind w:left="339"/>
        <w:jc w:val="left"/>
        <w:outlineLvl w:val="3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получить код подтверждения личности по почте;</w:t>
      </w:r>
    </w:p>
    <w:p w:rsidR="00267DB3" w:rsidRPr="00267DB3" w:rsidRDefault="00267DB3" w:rsidP="00267D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40" w:lineRule="atLeast"/>
        <w:ind w:left="339"/>
        <w:jc w:val="left"/>
        <w:outlineLvl w:val="3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воспользоваться усиленной квалифицированной электронной подписью или Универсальной электронной картой (УЭК). Электронную подпись юридического лица можно использовать и для подтверждения учетной записи физического лица при условии, что в сертификате ключа проверки электронной подписи указаны ФИО и СНИЛС владельца.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Теперь вы можете создать учетную запись юридического лица. Для этого: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1. Заполните данные о вашей организации в регистрационной форме Личного кабинета.</w:t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br/>
        <w:t>2. Дождитесь завершения автоматической проверки.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Учетная запись вашей организации будет создана автоматически после успешной проверки данных. Уведомление о регистрации придет на ваш электронный адрес.</w:t>
      </w:r>
    </w:p>
    <w:p w:rsidR="00267DB3" w:rsidRPr="00267DB3" w:rsidRDefault="00267DB3" w:rsidP="00267DB3">
      <w:pPr>
        <w:shd w:val="clear" w:color="auto" w:fill="FFFFFF"/>
        <w:spacing w:line="440" w:lineRule="atLeast"/>
        <w:ind w:firstLine="0"/>
        <w:jc w:val="left"/>
        <w:outlineLvl w:val="3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0173C1"/>
          <w:sz w:val="29"/>
          <w:lang w:eastAsia="ru-RU"/>
        </w:rPr>
        <w:t>Инструкция по регистрации и повышению уровня учётной записи на ЕПГУ</w:t>
      </w:r>
      <w:r w:rsidRPr="00267DB3">
        <w:rPr>
          <w:rFonts w:ascii="Helvetica" w:eastAsia="Times New Roman" w:hAnsi="Helvetica" w:cs="Helvetica"/>
          <w:color w:val="535B63"/>
          <w:sz w:val="29"/>
          <w:lang w:eastAsia="ru-RU"/>
        </w:rPr>
        <w:t> 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 На портале госуслуг есть три типа учетной записи. Они отличаются друг от друга способом получения и списком госуслуг, к которым они открывают доступ: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6"/>
        <w:gridCol w:w="2734"/>
        <w:gridCol w:w="3485"/>
      </w:tblGrid>
      <w:tr w:rsidR="00267DB3" w:rsidRPr="00267DB3" w:rsidTr="00267DB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7DB3" w:rsidRPr="00267DB3" w:rsidRDefault="00267DB3" w:rsidP="00267DB3">
            <w:pPr>
              <w:spacing w:before="390" w:after="390" w:line="440" w:lineRule="atLeast"/>
              <w:ind w:firstLine="0"/>
              <w:jc w:val="left"/>
              <w:outlineLvl w:val="3"/>
              <w:rPr>
                <w:rFonts w:ascii="Helvetica" w:eastAsia="Times New Roman" w:hAnsi="Helvetica" w:cs="Helvetica"/>
                <w:sz w:val="29"/>
                <w:szCs w:val="29"/>
                <w:lang w:eastAsia="ru-RU"/>
              </w:rPr>
            </w:pPr>
            <w:r w:rsidRPr="00267DB3">
              <w:rPr>
                <w:rFonts w:ascii="Helvetica" w:eastAsia="Times New Roman" w:hAnsi="Helvetica" w:cs="Helvetica"/>
                <w:sz w:val="29"/>
                <w:szCs w:val="29"/>
                <w:lang w:eastAsia="ru-RU"/>
              </w:rPr>
              <w:t>I. Упрощенная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7DB3" w:rsidRPr="00267DB3" w:rsidRDefault="00267DB3" w:rsidP="00267DB3">
            <w:pPr>
              <w:spacing w:before="390" w:after="390" w:line="440" w:lineRule="atLeast"/>
              <w:ind w:firstLine="0"/>
              <w:jc w:val="left"/>
              <w:outlineLvl w:val="3"/>
              <w:rPr>
                <w:rFonts w:ascii="Helvetica" w:eastAsia="Times New Roman" w:hAnsi="Helvetica" w:cs="Helvetica"/>
                <w:sz w:val="29"/>
                <w:szCs w:val="29"/>
                <w:lang w:eastAsia="ru-RU"/>
              </w:rPr>
            </w:pPr>
            <w:r w:rsidRPr="00267DB3">
              <w:rPr>
                <w:rFonts w:ascii="Helvetica" w:eastAsia="Times New Roman" w:hAnsi="Helvetica" w:cs="Helvetica"/>
                <w:sz w:val="29"/>
                <w:szCs w:val="29"/>
                <w:lang w:eastAsia="ru-RU"/>
              </w:rPr>
              <w:t>II. Стандартная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7DB3" w:rsidRPr="00267DB3" w:rsidRDefault="00267DB3" w:rsidP="00267DB3">
            <w:pPr>
              <w:spacing w:before="390" w:after="390" w:line="440" w:lineRule="atLeast"/>
              <w:ind w:firstLine="0"/>
              <w:jc w:val="left"/>
              <w:outlineLvl w:val="3"/>
              <w:rPr>
                <w:rFonts w:ascii="Helvetica" w:eastAsia="Times New Roman" w:hAnsi="Helvetica" w:cs="Helvetica"/>
                <w:sz w:val="29"/>
                <w:szCs w:val="29"/>
                <w:lang w:eastAsia="ru-RU"/>
              </w:rPr>
            </w:pPr>
            <w:r w:rsidRPr="00267DB3">
              <w:rPr>
                <w:rFonts w:ascii="Helvetica" w:eastAsia="Times New Roman" w:hAnsi="Helvetica" w:cs="Helvetica"/>
                <w:sz w:val="29"/>
                <w:szCs w:val="29"/>
                <w:lang w:eastAsia="ru-RU"/>
              </w:rPr>
              <w:t>III. Подтвержденная</w:t>
            </w:r>
          </w:p>
        </w:tc>
      </w:tr>
      <w:tr w:rsidR="00267DB3" w:rsidRPr="00267DB3" w:rsidTr="00267DB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7DB3" w:rsidRPr="00267DB3" w:rsidRDefault="00267DB3" w:rsidP="00267DB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дает</w:t>
            </w:r>
            <w:r w:rsidRPr="00267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Оплата штрафов ГИБДД и справочные услуги: получение бухгалтерской отчетности юрлица, получение копий некоторых документов.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7DB3" w:rsidRPr="00267DB3" w:rsidRDefault="00267DB3" w:rsidP="00267DB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к врачу, получение выписки о состоянии пенсионного счета, проверку налоговой задолженности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7DB3" w:rsidRPr="00267DB3" w:rsidRDefault="00267DB3" w:rsidP="00267DB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госуслуги: загранпаспорт, регистрация автомобиля, замена водительского удостоверения, регистрация по месту жительства</w:t>
            </w:r>
          </w:p>
        </w:tc>
      </w:tr>
      <w:tr w:rsidR="00267DB3" w:rsidRPr="00267DB3" w:rsidTr="00267DB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7DB3" w:rsidRPr="00267DB3" w:rsidRDefault="00267DB3" w:rsidP="00267DB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получить</w:t>
            </w:r>
            <w:r w:rsidRPr="00267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Ввести номер телефона и эл. почту на портале госуслуг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7DB3" w:rsidRPr="00267DB3" w:rsidRDefault="00267DB3" w:rsidP="00267DB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номеру СНИЛС на портале госуслуг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7DB3" w:rsidRPr="00267DB3" w:rsidRDefault="00267DB3" w:rsidP="00267DB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Подтвердить личность</w:t>
            </w:r>
          </w:p>
        </w:tc>
      </w:tr>
    </w:tbl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lastRenderedPageBreak/>
        <w:t>Первые два типа учетной записи можно получить не выходя из дома, достаточно ввести личные данные. Это можно сделать и через мобильное приложение госуслуг. Упрощенная учетная запись дает доступ к очень ограниченному количеству госуслуг, поэтому сразу после нее советуем получить стандартную учетную запись. Это займет 5-10 минут.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Чтобы получить стандартную учетную запись, введите на портале паспортные данные и номер СНИЛС. Вас попросят ввести их при получении нужной госуслуги, но кроме этого вы можете ввести свои данные в</w:t>
      </w:r>
      <w:r w:rsidRPr="00267DB3">
        <w:rPr>
          <w:rFonts w:ascii="Helvetica" w:eastAsia="Times New Roman" w:hAnsi="Helvetica" w:cs="Helvetica"/>
          <w:color w:val="535B63"/>
          <w:sz w:val="29"/>
          <w:lang w:eastAsia="ru-RU"/>
        </w:rPr>
        <w:t> </w:t>
      </w:r>
      <w:hyperlink r:id="rId17" w:history="1">
        <w:r w:rsidRPr="00267DB3">
          <w:rPr>
            <w:rFonts w:ascii="Helvetica" w:eastAsia="Times New Roman" w:hAnsi="Helvetica" w:cs="Helvetica"/>
            <w:color w:val="0173C1"/>
            <w:sz w:val="29"/>
            <w:lang w:eastAsia="ru-RU"/>
          </w:rPr>
          <w:t>личном кабинете</w:t>
        </w:r>
      </w:hyperlink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, в разделе «Персональные данные».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СНИЛС — это номер, по которому ваш работодатель платит пенсионные отчисления. Этот номер указан на зеленой карточке, которую выдает Пенсионный фонд. Если вы устраиваетесь на работу впервые, уточните у работодателя, как получить карту СНИЛС. Иногда ее выдает сам работодатель, иногда нужно съездить в Пенсионный фонд. Если вы уже давно работаете, скорее всего, СНИЛС у вас уже есть.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Паспорта и номера СНИЛС будет достаточно для стандартной учетной записи, но советуем сохранить номер автомобиля, водительского удостоверения и ИНН. ИНН нужен, чтобы получать госуслуги, связанные с налогами, а по водительскому удостоверению и номеру машины вы сможете оплачивать штрафы ГИБДД.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Стандартная учетная запись дает доступ к ограниченному списку услуг. Например, оформление загранпаспорта с ней будет недоступно. Для этого нужна подтвержденная учетная запись. Как ее получить, читайте в отдельной статье.</w:t>
      </w:r>
    </w:p>
    <w:p w:rsidR="00267DB3" w:rsidRPr="00267DB3" w:rsidRDefault="00267DB3" w:rsidP="00267DB3">
      <w:pPr>
        <w:shd w:val="clear" w:color="auto" w:fill="FFFFFF"/>
        <w:spacing w:line="440" w:lineRule="atLeast"/>
        <w:ind w:firstLine="0"/>
        <w:jc w:val="left"/>
        <w:outlineLvl w:val="3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0173C1"/>
          <w:sz w:val="29"/>
          <w:lang w:eastAsia="ru-RU"/>
        </w:rPr>
        <w:t>Инструкция по подтверждению личности при регистрации на ЕПГУ</w:t>
      </w:r>
      <w:r w:rsidRPr="00267DB3">
        <w:rPr>
          <w:rFonts w:ascii="Helvetica" w:eastAsia="Times New Roman" w:hAnsi="Helvetica" w:cs="Helvetica"/>
          <w:color w:val="535B63"/>
          <w:sz w:val="29"/>
          <w:lang w:eastAsia="ru-RU"/>
        </w:rPr>
        <w:t> 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 xml:space="preserve"> Пользователи портала госуслуг работают под одной из трех учетных записей: упрощенная, стандартная и подтвержденная. Чем </w:t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lastRenderedPageBreak/>
        <w:t>больше данных вы сохраняете на портале, тем более высокий статус получаете. От этого зависит количество услуг, которые будут вам доступны в электронном виде: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6"/>
        <w:gridCol w:w="2734"/>
        <w:gridCol w:w="3485"/>
      </w:tblGrid>
      <w:tr w:rsidR="00267DB3" w:rsidRPr="00267DB3" w:rsidTr="00267DB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7DB3" w:rsidRPr="00267DB3" w:rsidRDefault="00267DB3" w:rsidP="00267DB3">
            <w:pPr>
              <w:spacing w:before="390" w:after="390" w:line="440" w:lineRule="atLeast"/>
              <w:ind w:firstLine="0"/>
              <w:jc w:val="left"/>
              <w:outlineLvl w:val="3"/>
              <w:rPr>
                <w:rFonts w:ascii="Helvetica" w:eastAsia="Times New Roman" w:hAnsi="Helvetica" w:cs="Helvetica"/>
                <w:sz w:val="29"/>
                <w:szCs w:val="29"/>
                <w:lang w:eastAsia="ru-RU"/>
              </w:rPr>
            </w:pPr>
            <w:r w:rsidRPr="00267DB3">
              <w:rPr>
                <w:rFonts w:ascii="Helvetica" w:eastAsia="Times New Roman" w:hAnsi="Helvetica" w:cs="Helvetica"/>
                <w:sz w:val="29"/>
                <w:szCs w:val="29"/>
                <w:lang w:eastAsia="ru-RU"/>
              </w:rPr>
              <w:t>I. Упрощенная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7DB3" w:rsidRPr="00267DB3" w:rsidRDefault="00267DB3" w:rsidP="00267DB3">
            <w:pPr>
              <w:spacing w:before="390" w:after="390" w:line="440" w:lineRule="atLeast"/>
              <w:ind w:firstLine="0"/>
              <w:jc w:val="left"/>
              <w:outlineLvl w:val="3"/>
              <w:rPr>
                <w:rFonts w:ascii="Helvetica" w:eastAsia="Times New Roman" w:hAnsi="Helvetica" w:cs="Helvetica"/>
                <w:sz w:val="29"/>
                <w:szCs w:val="29"/>
                <w:lang w:eastAsia="ru-RU"/>
              </w:rPr>
            </w:pPr>
            <w:r w:rsidRPr="00267DB3">
              <w:rPr>
                <w:rFonts w:ascii="Helvetica" w:eastAsia="Times New Roman" w:hAnsi="Helvetica" w:cs="Helvetica"/>
                <w:sz w:val="29"/>
                <w:szCs w:val="29"/>
                <w:lang w:eastAsia="ru-RU"/>
              </w:rPr>
              <w:t>II. Стандартная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7DB3" w:rsidRPr="00267DB3" w:rsidRDefault="00267DB3" w:rsidP="00267DB3">
            <w:pPr>
              <w:spacing w:before="390" w:after="390" w:line="440" w:lineRule="atLeast"/>
              <w:ind w:firstLine="0"/>
              <w:jc w:val="left"/>
              <w:outlineLvl w:val="3"/>
              <w:rPr>
                <w:rFonts w:ascii="Helvetica" w:eastAsia="Times New Roman" w:hAnsi="Helvetica" w:cs="Helvetica"/>
                <w:sz w:val="29"/>
                <w:szCs w:val="29"/>
                <w:lang w:eastAsia="ru-RU"/>
              </w:rPr>
            </w:pPr>
            <w:r w:rsidRPr="00267DB3">
              <w:rPr>
                <w:rFonts w:ascii="Helvetica" w:eastAsia="Times New Roman" w:hAnsi="Helvetica" w:cs="Helvetica"/>
                <w:sz w:val="29"/>
                <w:szCs w:val="29"/>
                <w:lang w:eastAsia="ru-RU"/>
              </w:rPr>
              <w:t>III. Подтвержденная</w:t>
            </w:r>
          </w:p>
        </w:tc>
      </w:tr>
      <w:tr w:rsidR="00267DB3" w:rsidRPr="00267DB3" w:rsidTr="00267DB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7DB3" w:rsidRPr="00267DB3" w:rsidRDefault="00267DB3" w:rsidP="00267DB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дает</w:t>
            </w:r>
            <w:r w:rsidRPr="00267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Оплата штрафов ГИБДД и справочные услуги: получение бухгалтерской отчетности юрлица, получение копий некоторых документов.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7DB3" w:rsidRPr="00267DB3" w:rsidRDefault="00267DB3" w:rsidP="00267DB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к врачу, получение выписки о состоянии пенсионного счета, проверку налоговой задолженности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7DB3" w:rsidRPr="00267DB3" w:rsidRDefault="00267DB3" w:rsidP="00267DB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госуслуги: загранпаспорт, регистрация автомобиля, замена водительского удостоверения, регистрация по месту жительства</w:t>
            </w:r>
          </w:p>
        </w:tc>
      </w:tr>
      <w:tr w:rsidR="00267DB3" w:rsidRPr="00267DB3" w:rsidTr="00267DB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7DB3" w:rsidRPr="00267DB3" w:rsidRDefault="00267DB3" w:rsidP="00267DB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получить</w:t>
            </w:r>
            <w:r w:rsidRPr="00267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Ввести номер телефона и эл. почту на портале госуслуг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7DB3" w:rsidRPr="00267DB3" w:rsidRDefault="00267DB3" w:rsidP="00267DB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номеру СНИЛС на портале госуслуг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7DB3" w:rsidRPr="00267DB3" w:rsidRDefault="00267DB3" w:rsidP="00267DB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Подтвердить личность</w:t>
            </w:r>
          </w:p>
        </w:tc>
      </w:tr>
    </w:tbl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Зарегистрировать стандартную и упрощенную учетные записи можно и дома за 5-10 минут. Для получения подтвержденной учетной записи требуется подтверждение личности в центре регистрации или письмом по почте. После этого вам будут доступны все госуслуги на портале.</w:t>
      </w:r>
    </w:p>
    <w:p w:rsidR="00267DB3" w:rsidRPr="00267DB3" w:rsidRDefault="00267DB3" w:rsidP="00267DB3">
      <w:pPr>
        <w:shd w:val="clear" w:color="auto" w:fill="FFFFFF"/>
        <w:spacing w:before="390" w:after="390" w:line="440" w:lineRule="atLeast"/>
        <w:ind w:firstLine="0"/>
        <w:jc w:val="left"/>
        <w:outlineLvl w:val="3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Зарегистрироваться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Первый этап — регистрация упрощенной учетной записи. Чтобы ее пройти, нужно ввести имя, фамилию, номер телефона или электронную почту. Если оставите почту, вам придет ссылка для подтверждения. А на телефон система отправляет код подтверждения. Когда вы его введете, вы получите упрощенную учетную запись на госуслугах.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С упрощенной учетной записью большинство услуг будут вам недоступны. Записать ребенка в детский сад или зарегистрироваться по месту жительства с такой учетной записью вы не сможете. Зато сможете оплачивать штрафы ГИБДД.</w:t>
      </w:r>
    </w:p>
    <w:p w:rsidR="00267DB3" w:rsidRPr="00267DB3" w:rsidRDefault="00267DB3" w:rsidP="00267DB3">
      <w:pPr>
        <w:shd w:val="clear" w:color="auto" w:fill="FFFFFF"/>
        <w:spacing w:line="440" w:lineRule="atLeast"/>
        <w:ind w:firstLine="0"/>
        <w:jc w:val="left"/>
        <w:outlineLvl w:val="3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noProof/>
          <w:color w:val="535B63"/>
          <w:sz w:val="29"/>
          <w:szCs w:val="29"/>
          <w:lang w:eastAsia="ru-RU"/>
        </w:rPr>
        <w:lastRenderedPageBreak/>
        <w:drawing>
          <wp:inline distT="0" distB="0" distL="0" distR="0">
            <wp:extent cx="2011680" cy="3614420"/>
            <wp:effectExtent l="19050" t="0" r="7620" b="0"/>
            <wp:docPr id="1" name="Рисунок 1" descr="https://static.gosuslugi.ru/faq_141215/assets/images/image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gosuslugi.ru/faq_141215/assets/images/image0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361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DB3" w:rsidRPr="00267DB3" w:rsidRDefault="00267DB3" w:rsidP="00267DB3">
      <w:pPr>
        <w:shd w:val="clear" w:color="auto" w:fill="FFFFFF"/>
        <w:spacing w:before="390" w:after="390" w:line="440" w:lineRule="atLeast"/>
        <w:ind w:firstLine="0"/>
        <w:jc w:val="left"/>
        <w:outlineLvl w:val="3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Заполнить данные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Следующий этап — заполнить паспортные данные и ввести номер СНИЛС. Это можно сделать при получении нужной услуги или в личном кабинете,</w:t>
      </w:r>
      <w:r w:rsidRPr="00267DB3">
        <w:rPr>
          <w:rFonts w:ascii="Helvetica" w:eastAsia="Times New Roman" w:hAnsi="Helvetica" w:cs="Helvetica"/>
          <w:color w:val="535B63"/>
          <w:sz w:val="29"/>
          <w:lang w:eastAsia="ru-RU"/>
        </w:rPr>
        <w:t> </w:t>
      </w:r>
      <w:hyperlink r:id="rId19" w:history="1">
        <w:r w:rsidRPr="00267DB3">
          <w:rPr>
            <w:rFonts w:ascii="Helvetica" w:eastAsia="Times New Roman" w:hAnsi="Helvetica" w:cs="Helvetica"/>
            <w:color w:val="0173C1"/>
            <w:sz w:val="29"/>
            <w:lang w:eastAsia="ru-RU"/>
          </w:rPr>
          <w:t>в разделе «Персональные данные»</w:t>
        </w:r>
      </w:hyperlink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.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Свидетельство СНИЛС — это зеленая карточка, которую выдает Пенсионный фонд. По номеру этой карты работодатель платит за вас пенсионные отчисления. Если вы работаете, скорее всего, СНИЛС у вас уже есть. Если нет, уточните у работодателя, как его получить: возможно, он выдаст СНИЛС сам, а может, отправит в Пенсионный фонд.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Паспорт и СНИЛС — основные документы на портале госуслуг. Но чем больше данных вы добавите, тем больше услуг сможете получить. Поэтому советуем добавить ИНН, номер автомобиля и водительского удостоверения. По ИНН вы сможете оплачивать налоговую задолженность, а по данным машины и водительского удостоверения — штрафы ГИБДД.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lastRenderedPageBreak/>
        <w:t>Если вы уже получали ИНН в налоговой, но под рукой у вас его нет, нажмите ссылку «</w:t>
      </w:r>
      <w:hyperlink r:id="rId20" w:history="1">
        <w:r w:rsidRPr="00267DB3">
          <w:rPr>
            <w:rFonts w:ascii="Helvetica" w:eastAsia="Times New Roman" w:hAnsi="Helvetica" w:cs="Helvetica"/>
            <w:color w:val="0173C1"/>
            <w:sz w:val="29"/>
            <w:lang w:eastAsia="ru-RU"/>
          </w:rPr>
          <w:t>Узнай свой ИНН</w:t>
        </w:r>
      </w:hyperlink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», и система покажет номер. Если не получали, обратитесь в налоговую. В будущем ИНН понадобится на работе или если будете открывать ИП.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Чтобы пользоваться всеми электронными госуслугами, подтвердите личность одним из удобных способов.</w:t>
      </w:r>
    </w:p>
    <w:p w:rsidR="00267DB3" w:rsidRPr="00267DB3" w:rsidRDefault="00267DB3" w:rsidP="00267DB3">
      <w:pPr>
        <w:shd w:val="clear" w:color="auto" w:fill="FFFFFF"/>
        <w:spacing w:before="390" w:after="390" w:line="440" w:lineRule="atLeast"/>
        <w:ind w:firstLine="0"/>
        <w:jc w:val="left"/>
        <w:outlineLvl w:val="3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Подтвердить личность в центре обслуживания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У портала госуслуг есть помощники вне интернета. Это почтовые отделения, офисы Ростелекома, многофункциональные центры и некоторые банки. Подтвердить личность можно через них. Информация об офисах, где вы можете подтвердить свою личность, доступна по ссылке «</w:t>
      </w:r>
      <w:hyperlink r:id="rId21" w:history="1">
        <w:r w:rsidRPr="00267DB3">
          <w:rPr>
            <w:rFonts w:ascii="Helvetica" w:eastAsia="Times New Roman" w:hAnsi="Helvetica" w:cs="Helvetica"/>
            <w:color w:val="0173C1"/>
            <w:sz w:val="29"/>
            <w:lang w:eastAsia="ru-RU"/>
          </w:rPr>
          <w:t>Центры обслуживания</w:t>
        </w:r>
      </w:hyperlink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». Выберите самый удобный центр обслуживания и приходите в удобное время.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Возьмите с собой паспорт и СНИЛС, сотрудники проверят документы и помогут получить подтвержденную учетную запись.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Если вы подтвердили личность в центре регистрации, вы можете заходить в личный кабинет на сайте ФНС</w:t>
      </w:r>
      <w:hyperlink r:id="rId22" w:history="1">
        <w:r w:rsidRPr="00267DB3">
          <w:rPr>
            <w:rFonts w:ascii="Helvetica" w:eastAsia="Times New Roman" w:hAnsi="Helvetica" w:cs="Helvetica"/>
            <w:color w:val="0173C1"/>
            <w:sz w:val="29"/>
            <w:lang w:eastAsia="ru-RU"/>
          </w:rPr>
          <w:t>nalog.ru</w:t>
        </w:r>
      </w:hyperlink>
      <w:r w:rsidRPr="00267DB3">
        <w:rPr>
          <w:rFonts w:ascii="Helvetica" w:eastAsia="Times New Roman" w:hAnsi="Helvetica" w:cs="Helvetica"/>
          <w:color w:val="535B63"/>
          <w:sz w:val="29"/>
          <w:lang w:eastAsia="ru-RU"/>
        </w:rPr>
        <w:t> </w:t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по логину и паролю госуслуг, чтобы платить налоги и следить за одобрением налогового вычета. Регистрироваться отдельно не придется.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Мы рекомендуем подтверждать личность именно в центре обслуживания: это самый быстрый и удобный способ. Однако он не подойдет тем, кому важно получить подтвержденный статус не выходя из дома. Если это ваш случай — подтвердите личность письмом.</w:t>
      </w:r>
    </w:p>
    <w:p w:rsidR="00267DB3" w:rsidRPr="00267DB3" w:rsidRDefault="00267DB3" w:rsidP="00267DB3">
      <w:pPr>
        <w:shd w:val="clear" w:color="auto" w:fill="FFFFFF"/>
        <w:spacing w:before="390" w:after="390" w:line="440" w:lineRule="atLeast"/>
        <w:ind w:firstLine="0"/>
        <w:jc w:val="left"/>
        <w:outlineLvl w:val="3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Подтвердить личность письмом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 xml:space="preserve">Вам отправят письмо с кодом подтверждения. Обычно оно идет 2-3 недели. Когда вы его получите, нужно будет ввести код из письма </w:t>
      </w: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lastRenderedPageBreak/>
        <w:t>на сайте: в личном кабинете или на странице подтверждения личности.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Когда вы введете код, система поймет, что вы — это вы, и откроет доступ ко всем госуслугам на портале.</w:t>
      </w:r>
    </w:p>
    <w:p w:rsidR="00267DB3" w:rsidRPr="00267DB3" w:rsidRDefault="00267DB3" w:rsidP="00267DB3">
      <w:pPr>
        <w:shd w:val="clear" w:color="auto" w:fill="FFFFFF"/>
        <w:spacing w:before="390" w:after="390" w:line="440" w:lineRule="atLeast"/>
        <w:ind w:firstLine="0"/>
        <w:jc w:val="left"/>
        <w:outlineLvl w:val="3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Пользоваться всеми госуслугами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После подтверждения личности вам будут доступны все услуги на портале. Государство работает над тем, чтобы как можно больше госуслуг было доступно в электронном виде. Наверняка вы знаете, что с помощью портала можно оформить загранпаспорт или оплатить штрафы ГИБДД. Но есть и более редкие услуги, про которые знают немногие. Например, портал помогает получить удостоверение на право управления маломерными судами.</w:t>
      </w:r>
    </w:p>
    <w:p w:rsidR="00267DB3" w:rsidRPr="00267DB3" w:rsidRDefault="00267DB3" w:rsidP="00267DB3">
      <w:pPr>
        <w:shd w:val="clear" w:color="auto" w:fill="FFFFFF"/>
        <w:spacing w:before="100" w:beforeAutospacing="1" w:after="254" w:line="424" w:lineRule="atLeast"/>
        <w:ind w:firstLine="0"/>
        <w:jc w:val="left"/>
        <w:outlineLvl w:val="4"/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</w:pPr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Поэтому, если вы собираетесь обратиться в государственные органы, сначала проверьте, нет ли нужной услуги на сайте</w:t>
      </w:r>
      <w:r w:rsidRPr="00267DB3">
        <w:rPr>
          <w:rFonts w:ascii="Helvetica" w:eastAsia="Times New Roman" w:hAnsi="Helvetica" w:cs="Helvetica"/>
          <w:color w:val="535B63"/>
          <w:sz w:val="29"/>
          <w:lang w:eastAsia="ru-RU"/>
        </w:rPr>
        <w:t> </w:t>
      </w:r>
      <w:hyperlink r:id="rId23" w:history="1">
        <w:r w:rsidRPr="00267DB3">
          <w:rPr>
            <w:rFonts w:ascii="Helvetica" w:eastAsia="Times New Roman" w:hAnsi="Helvetica" w:cs="Helvetica"/>
            <w:color w:val="0173C1"/>
            <w:sz w:val="29"/>
            <w:lang w:eastAsia="ru-RU"/>
          </w:rPr>
          <w:t>gosuslugi.ru</w:t>
        </w:r>
      </w:hyperlink>
      <w:r w:rsidRPr="00267DB3">
        <w:rPr>
          <w:rFonts w:ascii="Helvetica" w:eastAsia="Times New Roman" w:hAnsi="Helvetica" w:cs="Helvetica"/>
          <w:color w:val="535B63"/>
          <w:sz w:val="29"/>
          <w:szCs w:val="29"/>
          <w:lang w:eastAsia="ru-RU"/>
        </w:rPr>
        <w:t>. Если есть, вы сэкономите время.</w:t>
      </w:r>
    </w:p>
    <w:p w:rsidR="00432D2A" w:rsidRDefault="00432D2A"/>
    <w:sectPr w:rsidR="00432D2A" w:rsidSect="0043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EBB"/>
    <w:multiLevelType w:val="multilevel"/>
    <w:tmpl w:val="A58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E21E6"/>
    <w:multiLevelType w:val="multilevel"/>
    <w:tmpl w:val="7DCE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F74F2"/>
    <w:multiLevelType w:val="multilevel"/>
    <w:tmpl w:val="C2C0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0153F4"/>
    <w:multiLevelType w:val="multilevel"/>
    <w:tmpl w:val="F196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C70F96"/>
    <w:multiLevelType w:val="multilevel"/>
    <w:tmpl w:val="6686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CD1F63"/>
    <w:multiLevelType w:val="multilevel"/>
    <w:tmpl w:val="A3FE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267DB3"/>
    <w:rsid w:val="00041E73"/>
    <w:rsid w:val="00267DB3"/>
    <w:rsid w:val="00360668"/>
    <w:rsid w:val="00432D2A"/>
    <w:rsid w:val="00764832"/>
    <w:rsid w:val="00A91E68"/>
    <w:rsid w:val="00BE2BF3"/>
    <w:rsid w:val="00D46F69"/>
    <w:rsid w:val="00D742FB"/>
    <w:rsid w:val="00EB3ADF"/>
    <w:rsid w:val="00ED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2A"/>
  </w:style>
  <w:style w:type="paragraph" w:styleId="3">
    <w:name w:val="heading 3"/>
    <w:basedOn w:val="a"/>
    <w:link w:val="30"/>
    <w:uiPriority w:val="9"/>
    <w:qFormat/>
    <w:rsid w:val="00267DB3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67DB3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7D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7D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g-binding">
    <w:name w:val="ng-binding"/>
    <w:basedOn w:val="a0"/>
    <w:rsid w:val="00267DB3"/>
  </w:style>
  <w:style w:type="character" w:customStyle="1" w:styleId="apple-converted-space">
    <w:name w:val="apple-converted-space"/>
    <w:basedOn w:val="a0"/>
    <w:rsid w:val="00267DB3"/>
  </w:style>
  <w:style w:type="paragraph" w:styleId="a3">
    <w:name w:val="Normal (Web)"/>
    <w:basedOn w:val="a"/>
    <w:uiPriority w:val="99"/>
    <w:semiHidden/>
    <w:unhideWhenUsed/>
    <w:rsid w:val="00267DB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7DB3"/>
    <w:rPr>
      <w:color w:val="0000FF"/>
      <w:u w:val="single"/>
    </w:rPr>
  </w:style>
  <w:style w:type="character" w:styleId="a5">
    <w:name w:val="Strong"/>
    <w:basedOn w:val="a0"/>
    <w:uiPriority w:val="22"/>
    <w:qFormat/>
    <w:rsid w:val="00267DB3"/>
    <w:rPr>
      <w:b/>
      <w:bCs/>
    </w:rPr>
  </w:style>
  <w:style w:type="paragraph" w:customStyle="1" w:styleId="textp">
    <w:name w:val="text__p"/>
    <w:basedOn w:val="a"/>
    <w:rsid w:val="00267DB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7D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0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help/address" TargetMode="External"/><Relationship Id="rId13" Type="http://schemas.openxmlformats.org/officeDocument/2006/relationships/hyperlink" Target="https://e-trust.gosuslugi.ru/CA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https://www.gosuslugi.ru/help/address" TargetMode="External"/><Relationship Id="rId7" Type="http://schemas.openxmlformats.org/officeDocument/2006/relationships/hyperlink" Target="https://esia.gosuslugi.ru/registration/" TargetMode="External"/><Relationship Id="rId12" Type="http://schemas.openxmlformats.org/officeDocument/2006/relationships/hyperlink" Target="http://www.consultant.ru/document/cons_doc_LAW_112701/d9cd621c949a3c9efef51c2884c247e18ab9908b/" TargetMode="External"/><Relationship Id="rId17" Type="http://schemas.openxmlformats.org/officeDocument/2006/relationships/hyperlink" Target="https://esia.gosuslugi.ru/profile/user/person.x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suslugi.ru/help/address" TargetMode="External"/><Relationship Id="rId20" Type="http://schemas.openxmlformats.org/officeDocument/2006/relationships/hyperlink" Target="https://www.gosuslugi.ru/16816/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ia.gosuslugi.ru/registration/" TargetMode="External"/><Relationship Id="rId11" Type="http://schemas.openxmlformats.org/officeDocument/2006/relationships/hyperlink" Target="https://www.gosuslugi.ru/help/addres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sia.gosuslugi.ru/registration/" TargetMode="External"/><Relationship Id="rId15" Type="http://schemas.openxmlformats.org/officeDocument/2006/relationships/hyperlink" Target="https://www.gosuslugi.ru/help/address" TargetMode="External"/><Relationship Id="rId23" Type="http://schemas.openxmlformats.org/officeDocument/2006/relationships/hyperlink" Target="https://gosuslugi.ru/" TargetMode="External"/><Relationship Id="rId10" Type="http://schemas.openxmlformats.org/officeDocument/2006/relationships/hyperlink" Target="https://www.gosuslugi.ru/help/address" TargetMode="External"/><Relationship Id="rId19" Type="http://schemas.openxmlformats.org/officeDocument/2006/relationships/hyperlink" Target="https://esia.gosuslugi.ru/profile/user/person.x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help/address" TargetMode="External"/><Relationship Id="rId14" Type="http://schemas.openxmlformats.org/officeDocument/2006/relationships/hyperlink" Target="https://e-trust.gosuslugi.ru/CA" TargetMode="External"/><Relationship Id="rId22" Type="http://schemas.openxmlformats.org/officeDocument/2006/relationships/hyperlink" Target="https://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2935</Words>
  <Characters>16734</Characters>
  <Application>Microsoft Office Word</Application>
  <DocSecurity>0</DocSecurity>
  <Lines>139</Lines>
  <Paragraphs>39</Paragraphs>
  <ScaleCrop>false</ScaleCrop>
  <Company>Администрация Петропавловского района</Company>
  <LinksUpToDate>false</LinksUpToDate>
  <CharactersWithSpaces>19630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Петропавловский муниципальный район</dc:creator>
  <cp:keywords/>
  <dc:description/>
  <cp:lastModifiedBy>Петропавловский муниципальный район</cp:lastModifiedBy>
  <cp:revision>3</cp:revision>
  <dcterms:created xsi:type="dcterms:W3CDTF">2016-10-28T12:53:00Z</dcterms:created>
  <dcterms:modified xsi:type="dcterms:W3CDTF">2016-10-28T12:54:00Z</dcterms:modified>
</cp:coreProperties>
</file>